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1B" w:rsidRDefault="0098232A" w:rsidP="0098232A">
      <w:pPr>
        <w:jc w:val="center"/>
        <w:rPr>
          <w:b/>
          <w:sz w:val="28"/>
          <w:szCs w:val="28"/>
        </w:rPr>
      </w:pPr>
      <w:r w:rsidRPr="0098232A">
        <w:rPr>
          <w:b/>
          <w:sz w:val="28"/>
          <w:szCs w:val="28"/>
        </w:rPr>
        <w:t>Department Sprint Checklist</w:t>
      </w:r>
    </w:p>
    <w:p w:rsidR="00FE3848" w:rsidRDefault="00734C3B" w:rsidP="00393DDA">
      <w:pPr>
        <w:rPr>
          <w:b/>
          <w:sz w:val="24"/>
          <w:szCs w:val="24"/>
        </w:rPr>
      </w:pPr>
      <w:r w:rsidRPr="004F5F38">
        <w:rPr>
          <w:b/>
          <w:sz w:val="28"/>
          <w:szCs w:val="28"/>
        </w:rPr>
        <w:t>Example site:</w:t>
      </w:r>
      <w:r w:rsidRPr="00FE3848">
        <w:rPr>
          <w:color w:val="FFFFFF" w:themeColor="background1"/>
          <w:sz w:val="28"/>
          <w:szCs w:val="28"/>
        </w:rPr>
        <w:t xml:space="preserve">  </w:t>
      </w:r>
      <w:hyperlink r:id="rId5" w:history="1">
        <w:r w:rsidRPr="00B60BBA">
          <w:rPr>
            <w:rStyle w:val="Hyperlink"/>
            <w:color w:val="auto"/>
            <w:sz w:val="24"/>
            <w:szCs w:val="24"/>
          </w:rPr>
          <w:t>http://beta-og.cc.strath.ac.uk/comingsoon/department/biomedicalengineering/</w:t>
        </w:r>
      </w:hyperlink>
      <w:r>
        <w:rPr>
          <w:sz w:val="24"/>
          <w:szCs w:val="24"/>
        </w:rPr>
        <w:br/>
      </w:r>
      <w:r>
        <w:rPr>
          <w:b/>
          <w:sz w:val="24"/>
          <w:szCs w:val="24"/>
        </w:rPr>
        <w:br/>
      </w:r>
      <w:proofErr w:type="gramStart"/>
      <w:r w:rsidR="002B44A4">
        <w:rPr>
          <w:b/>
          <w:sz w:val="24"/>
          <w:szCs w:val="24"/>
        </w:rPr>
        <w:t>Before</w:t>
      </w:r>
      <w:proofErr w:type="gramEnd"/>
      <w:r w:rsidR="002B44A4">
        <w:rPr>
          <w:b/>
          <w:sz w:val="24"/>
          <w:szCs w:val="24"/>
        </w:rPr>
        <w:t xml:space="preserve"> meeting with the web team to start your department pages you must go through each step in the checklist. By doing this you’ll ensure you’re ready to start the sprint and </w:t>
      </w:r>
      <w:r w:rsidR="00FE3848">
        <w:rPr>
          <w:b/>
          <w:sz w:val="24"/>
          <w:szCs w:val="24"/>
        </w:rPr>
        <w:t>will achieve the maximum result.</w:t>
      </w:r>
    </w:p>
    <w:p w:rsidR="00393DDA" w:rsidRPr="009F0083" w:rsidRDefault="00C07B24" w:rsidP="00393DDA">
      <w:pPr>
        <w:rPr>
          <w:b/>
          <w:color w:val="C0504D" w:themeColor="accent2"/>
          <w:sz w:val="24"/>
          <w:szCs w:val="24"/>
        </w:rPr>
      </w:pPr>
      <w:r>
        <w:rPr>
          <w:b/>
          <w:color w:val="C0504D" w:themeColor="accent2"/>
          <w:sz w:val="24"/>
          <w:szCs w:val="24"/>
        </w:rPr>
        <w:t>Put together your core team</w:t>
      </w:r>
    </w:p>
    <w:p w:rsidR="00393DDA" w:rsidRPr="00393DDA" w:rsidRDefault="00393DDA" w:rsidP="00393DDA">
      <w:pPr>
        <w:pStyle w:val="ListParagraph"/>
        <w:numPr>
          <w:ilvl w:val="0"/>
          <w:numId w:val="1"/>
        </w:numPr>
        <w:rPr>
          <w:sz w:val="24"/>
          <w:szCs w:val="24"/>
        </w:rPr>
      </w:pPr>
      <w:r w:rsidRPr="00A308F2">
        <w:rPr>
          <w:sz w:val="24"/>
          <w:szCs w:val="24"/>
        </w:rPr>
        <w:t>You need to identify</w:t>
      </w:r>
      <w:r>
        <w:rPr>
          <w:sz w:val="24"/>
          <w:szCs w:val="24"/>
        </w:rPr>
        <w:t xml:space="preserve"> a core team of staff who will be responsible for decision making, content writing and expertise provision</w:t>
      </w:r>
      <w:r w:rsidR="00840794">
        <w:rPr>
          <w:sz w:val="24"/>
          <w:szCs w:val="24"/>
        </w:rPr>
        <w:t xml:space="preserve"> throughout the sprint. This group should be kept small, we suggest no more than three members of staff.</w:t>
      </w:r>
    </w:p>
    <w:p w:rsidR="002B44A4" w:rsidRPr="00A308F2" w:rsidRDefault="00840794" w:rsidP="002B44A4">
      <w:pPr>
        <w:pStyle w:val="ListParagraph"/>
        <w:numPr>
          <w:ilvl w:val="0"/>
          <w:numId w:val="1"/>
        </w:numPr>
        <w:rPr>
          <w:b/>
          <w:sz w:val="24"/>
          <w:szCs w:val="24"/>
        </w:rPr>
      </w:pPr>
      <w:r>
        <w:rPr>
          <w:sz w:val="24"/>
          <w:szCs w:val="24"/>
        </w:rPr>
        <w:t>This core team must be</w:t>
      </w:r>
      <w:r w:rsidR="00393DDA" w:rsidRPr="00A75D2A">
        <w:rPr>
          <w:sz w:val="24"/>
          <w:szCs w:val="24"/>
        </w:rPr>
        <w:t xml:space="preserve"> involved in </w:t>
      </w:r>
      <w:r>
        <w:rPr>
          <w:sz w:val="24"/>
          <w:szCs w:val="24"/>
        </w:rPr>
        <w:t xml:space="preserve">all </w:t>
      </w:r>
      <w:r w:rsidR="00393DDA" w:rsidRPr="00A75D2A">
        <w:rPr>
          <w:sz w:val="24"/>
          <w:szCs w:val="24"/>
        </w:rPr>
        <w:t>discussions for the outset</w:t>
      </w:r>
      <w:r w:rsidR="002B44A4">
        <w:rPr>
          <w:sz w:val="24"/>
          <w:szCs w:val="24"/>
        </w:rPr>
        <w:t>.</w:t>
      </w:r>
    </w:p>
    <w:p w:rsidR="00393DDA" w:rsidRPr="00F21835" w:rsidRDefault="00393DDA" w:rsidP="00393DDA">
      <w:pPr>
        <w:pStyle w:val="ListParagraph"/>
        <w:numPr>
          <w:ilvl w:val="0"/>
          <w:numId w:val="1"/>
        </w:numPr>
        <w:rPr>
          <w:b/>
          <w:sz w:val="24"/>
          <w:szCs w:val="24"/>
        </w:rPr>
      </w:pPr>
      <w:r>
        <w:rPr>
          <w:sz w:val="24"/>
          <w:szCs w:val="24"/>
        </w:rPr>
        <w:t>The person who is ultimately responsible for the decisions</w:t>
      </w:r>
      <w:r w:rsidR="00840794">
        <w:rPr>
          <w:sz w:val="24"/>
          <w:szCs w:val="24"/>
        </w:rPr>
        <w:t>,</w:t>
      </w:r>
      <w:r>
        <w:rPr>
          <w:sz w:val="24"/>
          <w:szCs w:val="24"/>
        </w:rPr>
        <w:t xml:space="preserve"> eg department head, should be involved in the decision making throughout.</w:t>
      </w:r>
    </w:p>
    <w:p w:rsidR="00F21835" w:rsidRPr="00A75D2A" w:rsidRDefault="00F21835" w:rsidP="00393DDA">
      <w:pPr>
        <w:pStyle w:val="ListParagraph"/>
        <w:numPr>
          <w:ilvl w:val="0"/>
          <w:numId w:val="1"/>
        </w:numPr>
        <w:rPr>
          <w:b/>
          <w:sz w:val="24"/>
          <w:szCs w:val="24"/>
        </w:rPr>
      </w:pPr>
      <w:r>
        <w:rPr>
          <w:sz w:val="24"/>
          <w:szCs w:val="24"/>
        </w:rPr>
        <w:t xml:space="preserve">Identify </w:t>
      </w:r>
      <w:r w:rsidR="007F4260">
        <w:rPr>
          <w:sz w:val="24"/>
          <w:szCs w:val="24"/>
        </w:rPr>
        <w:t xml:space="preserve">the </w:t>
      </w:r>
      <w:r>
        <w:rPr>
          <w:sz w:val="24"/>
          <w:szCs w:val="24"/>
        </w:rPr>
        <w:t xml:space="preserve">staff </w:t>
      </w:r>
      <w:r w:rsidR="007F4260">
        <w:rPr>
          <w:sz w:val="24"/>
          <w:szCs w:val="24"/>
        </w:rPr>
        <w:t xml:space="preserve">member(s) </w:t>
      </w:r>
      <w:r>
        <w:rPr>
          <w:sz w:val="24"/>
          <w:szCs w:val="24"/>
        </w:rPr>
        <w:t xml:space="preserve">who will act as the ‘owner’ of the content after </w:t>
      </w:r>
      <w:r w:rsidR="00C366CB">
        <w:rPr>
          <w:sz w:val="24"/>
          <w:szCs w:val="24"/>
        </w:rPr>
        <w:t>the site has been handed over to your department</w:t>
      </w:r>
      <w:r>
        <w:rPr>
          <w:sz w:val="24"/>
          <w:szCs w:val="24"/>
        </w:rPr>
        <w:t>. You will also need a few members of staff who will be responsible for adding the infor</w:t>
      </w:r>
      <w:r w:rsidR="007F4260">
        <w:rPr>
          <w:sz w:val="24"/>
          <w:szCs w:val="24"/>
        </w:rPr>
        <w:t xml:space="preserve">mation </w:t>
      </w:r>
      <w:r>
        <w:rPr>
          <w:sz w:val="24"/>
          <w:szCs w:val="24"/>
        </w:rPr>
        <w:t>to T4</w:t>
      </w:r>
      <w:r w:rsidR="00DA1566">
        <w:rPr>
          <w:sz w:val="24"/>
          <w:szCs w:val="24"/>
        </w:rPr>
        <w:t>. The ‘owner’ should ideally be involved in the sprint throughout.</w:t>
      </w:r>
    </w:p>
    <w:p w:rsidR="00A75D2A" w:rsidRPr="009F0083" w:rsidRDefault="00A75D2A" w:rsidP="0098232A">
      <w:pPr>
        <w:rPr>
          <w:b/>
          <w:color w:val="C0504D" w:themeColor="accent2"/>
          <w:sz w:val="24"/>
          <w:szCs w:val="24"/>
        </w:rPr>
      </w:pPr>
      <w:r w:rsidRPr="009F0083">
        <w:rPr>
          <w:b/>
          <w:color w:val="C0504D" w:themeColor="accent2"/>
          <w:sz w:val="24"/>
          <w:szCs w:val="24"/>
        </w:rPr>
        <w:t xml:space="preserve">Goals </w:t>
      </w:r>
      <w:r w:rsidR="00393DDA" w:rsidRPr="009F0083">
        <w:rPr>
          <w:b/>
          <w:color w:val="C0504D" w:themeColor="accent2"/>
          <w:sz w:val="24"/>
          <w:szCs w:val="24"/>
        </w:rPr>
        <w:t>&amp;</w:t>
      </w:r>
      <w:r w:rsidRPr="009F0083">
        <w:rPr>
          <w:b/>
          <w:color w:val="C0504D" w:themeColor="accent2"/>
          <w:sz w:val="24"/>
          <w:szCs w:val="24"/>
        </w:rPr>
        <w:t xml:space="preserve"> objectives</w:t>
      </w:r>
    </w:p>
    <w:p w:rsidR="002B44A4" w:rsidRDefault="002B44A4" w:rsidP="00A75D2A">
      <w:pPr>
        <w:pStyle w:val="ListParagraph"/>
        <w:numPr>
          <w:ilvl w:val="0"/>
          <w:numId w:val="3"/>
        </w:numPr>
        <w:rPr>
          <w:sz w:val="24"/>
          <w:szCs w:val="24"/>
        </w:rPr>
      </w:pPr>
      <w:r>
        <w:rPr>
          <w:sz w:val="24"/>
          <w:szCs w:val="24"/>
        </w:rPr>
        <w:t xml:space="preserve">You must think about what </w:t>
      </w:r>
      <w:r w:rsidR="005B7253">
        <w:rPr>
          <w:sz w:val="24"/>
          <w:szCs w:val="24"/>
        </w:rPr>
        <w:t>the priorities</w:t>
      </w:r>
      <w:r w:rsidR="00A75D2A" w:rsidRPr="00A75D2A">
        <w:rPr>
          <w:sz w:val="24"/>
          <w:szCs w:val="24"/>
        </w:rPr>
        <w:t xml:space="preserve"> for </w:t>
      </w:r>
      <w:r w:rsidR="00411FA5">
        <w:rPr>
          <w:sz w:val="24"/>
          <w:szCs w:val="24"/>
        </w:rPr>
        <w:t>your</w:t>
      </w:r>
      <w:r w:rsidR="00A75D2A" w:rsidRPr="00A75D2A">
        <w:rPr>
          <w:sz w:val="24"/>
          <w:szCs w:val="24"/>
        </w:rPr>
        <w:t xml:space="preserve"> </w:t>
      </w:r>
      <w:r w:rsidR="00411FA5">
        <w:rPr>
          <w:sz w:val="24"/>
          <w:szCs w:val="24"/>
        </w:rPr>
        <w:t xml:space="preserve">department’s area of the </w:t>
      </w:r>
      <w:r>
        <w:rPr>
          <w:sz w:val="24"/>
          <w:szCs w:val="24"/>
        </w:rPr>
        <w:t>web</w:t>
      </w:r>
      <w:r w:rsidR="00A75D2A" w:rsidRPr="00A75D2A">
        <w:rPr>
          <w:sz w:val="24"/>
          <w:szCs w:val="24"/>
        </w:rPr>
        <w:t>site</w:t>
      </w:r>
      <w:r w:rsidR="00411FA5">
        <w:rPr>
          <w:sz w:val="24"/>
          <w:szCs w:val="24"/>
        </w:rPr>
        <w:t xml:space="preserve"> are</w:t>
      </w:r>
      <w:r w:rsidR="00A75D2A">
        <w:rPr>
          <w:sz w:val="24"/>
          <w:szCs w:val="24"/>
        </w:rPr>
        <w:t>.</w:t>
      </w:r>
      <w:r w:rsidR="000F60F4">
        <w:rPr>
          <w:sz w:val="24"/>
          <w:szCs w:val="24"/>
        </w:rPr>
        <w:t xml:space="preserve"> They should be in line with your department’s overall strategy.</w:t>
      </w:r>
      <w:r w:rsidR="00A75D2A">
        <w:rPr>
          <w:sz w:val="24"/>
          <w:szCs w:val="24"/>
        </w:rPr>
        <w:t xml:space="preserve"> </w:t>
      </w:r>
    </w:p>
    <w:p w:rsidR="00135B18" w:rsidRDefault="00135B18" w:rsidP="002B44A4">
      <w:pPr>
        <w:pStyle w:val="ListParagraph"/>
        <w:numPr>
          <w:ilvl w:val="0"/>
          <w:numId w:val="3"/>
        </w:numPr>
        <w:rPr>
          <w:sz w:val="24"/>
          <w:szCs w:val="24"/>
        </w:rPr>
      </w:pPr>
      <w:r>
        <w:rPr>
          <w:sz w:val="24"/>
          <w:szCs w:val="24"/>
        </w:rPr>
        <w:t xml:space="preserve">To help you </w:t>
      </w:r>
      <w:r w:rsidR="003D537A">
        <w:rPr>
          <w:sz w:val="24"/>
          <w:szCs w:val="24"/>
        </w:rPr>
        <w:t xml:space="preserve">decide upon the top priorities </w:t>
      </w:r>
      <w:r>
        <w:rPr>
          <w:sz w:val="24"/>
          <w:szCs w:val="24"/>
        </w:rPr>
        <w:t>the web team will give you some web analytics from your current department site. This will allow you to form a picture of your users and their priorities. Examples of statistics provided will include:</w:t>
      </w:r>
    </w:p>
    <w:p w:rsidR="00135B18" w:rsidRDefault="00135B18" w:rsidP="00A308F2">
      <w:pPr>
        <w:pStyle w:val="ListParagraph"/>
        <w:numPr>
          <w:ilvl w:val="1"/>
          <w:numId w:val="3"/>
        </w:numPr>
        <w:rPr>
          <w:sz w:val="24"/>
          <w:szCs w:val="24"/>
        </w:rPr>
      </w:pPr>
      <w:r>
        <w:rPr>
          <w:sz w:val="24"/>
          <w:szCs w:val="24"/>
        </w:rPr>
        <w:t>How many users visited your site</w:t>
      </w:r>
    </w:p>
    <w:p w:rsidR="000F60F4" w:rsidRDefault="00135B18" w:rsidP="00A308F2">
      <w:pPr>
        <w:pStyle w:val="ListParagraph"/>
        <w:numPr>
          <w:ilvl w:val="1"/>
          <w:numId w:val="3"/>
        </w:numPr>
        <w:rPr>
          <w:sz w:val="24"/>
          <w:szCs w:val="24"/>
        </w:rPr>
      </w:pPr>
      <w:r>
        <w:rPr>
          <w:sz w:val="24"/>
          <w:szCs w:val="24"/>
        </w:rPr>
        <w:t>What  pages users currently visit on your site</w:t>
      </w:r>
    </w:p>
    <w:p w:rsidR="00040A1C" w:rsidRDefault="00135B18" w:rsidP="00A308F2">
      <w:pPr>
        <w:pStyle w:val="ListParagraph"/>
        <w:numPr>
          <w:ilvl w:val="1"/>
          <w:numId w:val="3"/>
        </w:numPr>
        <w:rPr>
          <w:sz w:val="24"/>
          <w:szCs w:val="24"/>
        </w:rPr>
      </w:pPr>
      <w:r>
        <w:rPr>
          <w:sz w:val="24"/>
          <w:szCs w:val="24"/>
        </w:rPr>
        <w:t>Where users come from</w:t>
      </w:r>
    </w:p>
    <w:p w:rsidR="00BA4F88" w:rsidRDefault="00BA4F88" w:rsidP="00BA4F88">
      <w:pPr>
        <w:pStyle w:val="ListParagraph"/>
        <w:numPr>
          <w:ilvl w:val="0"/>
          <w:numId w:val="3"/>
        </w:numPr>
        <w:rPr>
          <w:sz w:val="24"/>
          <w:szCs w:val="24"/>
        </w:rPr>
      </w:pPr>
      <w:r w:rsidRPr="00675168">
        <w:rPr>
          <w:sz w:val="24"/>
          <w:szCs w:val="24"/>
        </w:rPr>
        <w:t xml:space="preserve">Think </w:t>
      </w:r>
      <w:r>
        <w:rPr>
          <w:sz w:val="24"/>
          <w:szCs w:val="24"/>
        </w:rPr>
        <w:t xml:space="preserve">about who visits your site, what they want to do and what their ultimate goal is. </w:t>
      </w:r>
    </w:p>
    <w:p w:rsidR="00BA4F88" w:rsidRDefault="00BA4F88" w:rsidP="00BA4F88">
      <w:pPr>
        <w:pStyle w:val="ListParagraph"/>
        <w:rPr>
          <w:sz w:val="24"/>
          <w:szCs w:val="24"/>
        </w:rPr>
      </w:pPr>
      <w:r>
        <w:rPr>
          <w:sz w:val="24"/>
          <w:szCs w:val="24"/>
        </w:rPr>
        <w:t>E.g. I am an undergraduate student… I want to look at course information….so that I can apply for a course.</w:t>
      </w:r>
    </w:p>
    <w:p w:rsidR="00BA4F88" w:rsidRDefault="00BA4F88" w:rsidP="00BA4F88">
      <w:pPr>
        <w:pStyle w:val="ListParagraph"/>
        <w:rPr>
          <w:sz w:val="24"/>
          <w:szCs w:val="24"/>
        </w:rPr>
      </w:pPr>
      <w:r>
        <w:rPr>
          <w:sz w:val="24"/>
          <w:szCs w:val="24"/>
        </w:rPr>
        <w:t>Or</w:t>
      </w:r>
      <w:r>
        <w:rPr>
          <w:sz w:val="24"/>
          <w:szCs w:val="24"/>
        </w:rPr>
        <w:br/>
        <w:t xml:space="preserve"> I am from a business…. I want to find out if your department can work with my business</w:t>
      </w:r>
      <w:r w:rsidR="00CE6B0B">
        <w:rPr>
          <w:sz w:val="24"/>
          <w:szCs w:val="24"/>
        </w:rPr>
        <w:t>…..</w:t>
      </w:r>
      <w:r>
        <w:rPr>
          <w:sz w:val="24"/>
          <w:szCs w:val="24"/>
        </w:rPr>
        <w:t xml:space="preserve"> so that I can produce a particular product.</w:t>
      </w:r>
    </w:p>
    <w:p w:rsidR="00BA4F88" w:rsidRDefault="00BA4F88" w:rsidP="00BA4F88">
      <w:pPr>
        <w:pStyle w:val="ListParagraph"/>
        <w:rPr>
          <w:sz w:val="24"/>
          <w:szCs w:val="24"/>
        </w:rPr>
      </w:pPr>
    </w:p>
    <w:p w:rsidR="00D12F20" w:rsidRDefault="00BA4F88" w:rsidP="00D12F20">
      <w:pPr>
        <w:pStyle w:val="ListParagraph"/>
        <w:rPr>
          <w:sz w:val="24"/>
          <w:szCs w:val="24"/>
        </w:rPr>
      </w:pPr>
      <w:r>
        <w:rPr>
          <w:sz w:val="24"/>
          <w:szCs w:val="24"/>
        </w:rPr>
        <w:t>There will be many different types of users and we want to ensure that everyone who comes to the site achieves their goal.</w:t>
      </w:r>
    </w:p>
    <w:p w:rsidR="00257607" w:rsidRPr="00D12F20" w:rsidRDefault="00BA4F88" w:rsidP="00D12F20">
      <w:pPr>
        <w:pStyle w:val="ListParagraph"/>
        <w:rPr>
          <w:sz w:val="24"/>
          <w:szCs w:val="24"/>
        </w:rPr>
      </w:pPr>
      <w:r w:rsidRPr="00D12F20">
        <w:rPr>
          <w:sz w:val="24"/>
          <w:szCs w:val="24"/>
        </w:rPr>
        <w:lastRenderedPageBreak/>
        <w:t xml:space="preserve">So try and think of as </w:t>
      </w:r>
      <w:r w:rsidR="00C07B24">
        <w:rPr>
          <w:sz w:val="24"/>
          <w:szCs w:val="24"/>
        </w:rPr>
        <w:t>many as you possibly can. We’l</w:t>
      </w:r>
      <w:r w:rsidRPr="00D12F20">
        <w:rPr>
          <w:sz w:val="24"/>
          <w:szCs w:val="24"/>
        </w:rPr>
        <w:t xml:space="preserve">l ultimately concentrate on the most important users but it is helpful to identify everyone at this stage. Often the user groups have a similar goal and can be grouped accordingly. </w:t>
      </w:r>
    </w:p>
    <w:p w:rsidR="00257607" w:rsidRDefault="00257607" w:rsidP="00A308F2">
      <w:pPr>
        <w:pStyle w:val="ListParagraph"/>
        <w:ind w:left="0"/>
        <w:rPr>
          <w:b/>
          <w:sz w:val="24"/>
          <w:szCs w:val="24"/>
        </w:rPr>
      </w:pPr>
    </w:p>
    <w:p w:rsidR="00040A1C" w:rsidRDefault="00040A1C" w:rsidP="009F0083">
      <w:pPr>
        <w:pStyle w:val="ListParagraph"/>
        <w:ind w:left="0"/>
        <w:rPr>
          <w:b/>
          <w:sz w:val="24"/>
          <w:szCs w:val="24"/>
        </w:rPr>
      </w:pPr>
      <w:r w:rsidRPr="009F0083">
        <w:rPr>
          <w:b/>
          <w:color w:val="C0504D" w:themeColor="accent2"/>
          <w:sz w:val="24"/>
          <w:szCs w:val="24"/>
        </w:rPr>
        <w:t>Streamlining current content</w:t>
      </w:r>
      <w:r w:rsidR="009F0083">
        <w:rPr>
          <w:sz w:val="24"/>
          <w:szCs w:val="24"/>
        </w:rPr>
        <w:br/>
      </w:r>
      <w:r w:rsidRPr="00912635">
        <w:rPr>
          <w:sz w:val="24"/>
          <w:szCs w:val="24"/>
        </w:rPr>
        <w:t>The web team will provide you with a list of all the current pages you have under your department in T4. Please go through each page and identify the ones you want to delete and the ones which have useful content which can be reused.</w:t>
      </w:r>
    </w:p>
    <w:p w:rsidR="00040A1C" w:rsidRPr="00A308F2" w:rsidRDefault="0013661C" w:rsidP="00A308F2">
      <w:pPr>
        <w:rPr>
          <w:b/>
          <w:sz w:val="24"/>
          <w:szCs w:val="24"/>
        </w:rPr>
      </w:pPr>
      <w:r w:rsidRPr="009F0083">
        <w:rPr>
          <w:b/>
          <w:color w:val="C0504D" w:themeColor="accent2"/>
          <w:sz w:val="24"/>
          <w:szCs w:val="24"/>
        </w:rPr>
        <w:t>Identifying new content</w:t>
      </w:r>
      <w:r>
        <w:rPr>
          <w:sz w:val="24"/>
          <w:szCs w:val="24"/>
        </w:rPr>
        <w:br/>
      </w:r>
      <w:r w:rsidR="00040A1C">
        <w:rPr>
          <w:sz w:val="24"/>
          <w:szCs w:val="24"/>
        </w:rPr>
        <w:t xml:space="preserve">Have a </w:t>
      </w:r>
      <w:r w:rsidR="00040A1C" w:rsidRPr="008B10CC">
        <w:rPr>
          <w:sz w:val="24"/>
          <w:szCs w:val="24"/>
        </w:rPr>
        <w:t xml:space="preserve">think about </w:t>
      </w:r>
      <w:r w:rsidR="00040A1C">
        <w:rPr>
          <w:sz w:val="24"/>
          <w:szCs w:val="24"/>
        </w:rPr>
        <w:t xml:space="preserve">new content you would like to create </w:t>
      </w:r>
      <w:r w:rsidR="00040A1C" w:rsidRPr="008B10CC">
        <w:rPr>
          <w:sz w:val="24"/>
          <w:szCs w:val="24"/>
        </w:rPr>
        <w:t>which encourages the user to have a positive experience which inspires them to engage with your department.</w:t>
      </w:r>
      <w:r w:rsidR="00040A1C">
        <w:rPr>
          <w:sz w:val="24"/>
          <w:szCs w:val="24"/>
        </w:rPr>
        <w:t xml:space="preserve"> For example:</w:t>
      </w:r>
    </w:p>
    <w:p w:rsidR="00040A1C" w:rsidRDefault="00040A1C" w:rsidP="00040A1C">
      <w:pPr>
        <w:pStyle w:val="ListParagraph"/>
        <w:numPr>
          <w:ilvl w:val="0"/>
          <w:numId w:val="1"/>
        </w:numPr>
        <w:rPr>
          <w:sz w:val="24"/>
          <w:szCs w:val="24"/>
        </w:rPr>
      </w:pPr>
      <w:r>
        <w:rPr>
          <w:sz w:val="24"/>
          <w:szCs w:val="24"/>
        </w:rPr>
        <w:t xml:space="preserve">Feature stories about a successful products, collaboration, member of staff, projects </w:t>
      </w:r>
      <w:r w:rsidR="005B7253">
        <w:rPr>
          <w:sz w:val="24"/>
          <w:szCs w:val="24"/>
        </w:rPr>
        <w:t>etc.</w:t>
      </w:r>
    </w:p>
    <w:p w:rsidR="00040A1C" w:rsidRDefault="00040A1C" w:rsidP="00040A1C">
      <w:pPr>
        <w:pStyle w:val="ListParagraph"/>
        <w:numPr>
          <w:ilvl w:val="0"/>
          <w:numId w:val="1"/>
        </w:numPr>
        <w:rPr>
          <w:sz w:val="24"/>
          <w:szCs w:val="24"/>
        </w:rPr>
      </w:pPr>
      <w:r w:rsidRPr="002158DE">
        <w:rPr>
          <w:sz w:val="24"/>
          <w:szCs w:val="24"/>
        </w:rPr>
        <w:t xml:space="preserve">Interesting facts </w:t>
      </w:r>
      <w:r>
        <w:rPr>
          <w:sz w:val="24"/>
          <w:szCs w:val="24"/>
        </w:rPr>
        <w:t xml:space="preserve">about the department </w:t>
      </w:r>
      <w:r w:rsidR="005B7253">
        <w:rPr>
          <w:sz w:val="24"/>
          <w:szCs w:val="24"/>
        </w:rPr>
        <w:t>eg</w:t>
      </w:r>
      <w:r>
        <w:rPr>
          <w:sz w:val="24"/>
          <w:szCs w:val="24"/>
        </w:rPr>
        <w:t xml:space="preserve"> We’re no 1 in Scotland for xxxxx</w:t>
      </w:r>
    </w:p>
    <w:p w:rsidR="00040A1C" w:rsidRDefault="00040A1C" w:rsidP="00040A1C">
      <w:pPr>
        <w:pStyle w:val="ListParagraph"/>
        <w:numPr>
          <w:ilvl w:val="0"/>
          <w:numId w:val="1"/>
        </w:numPr>
        <w:rPr>
          <w:sz w:val="24"/>
          <w:szCs w:val="24"/>
        </w:rPr>
      </w:pPr>
      <w:r w:rsidRPr="007F6FF5">
        <w:rPr>
          <w:sz w:val="24"/>
          <w:szCs w:val="24"/>
        </w:rPr>
        <w:t>Video</w:t>
      </w:r>
      <w:r>
        <w:rPr>
          <w:sz w:val="24"/>
          <w:szCs w:val="24"/>
        </w:rPr>
        <w:t>s</w:t>
      </w:r>
    </w:p>
    <w:p w:rsidR="00040A1C" w:rsidRPr="00A308F2" w:rsidRDefault="00040A1C" w:rsidP="00A308F2">
      <w:pPr>
        <w:pStyle w:val="ListParagraph"/>
        <w:numPr>
          <w:ilvl w:val="0"/>
          <w:numId w:val="1"/>
        </w:numPr>
        <w:rPr>
          <w:sz w:val="24"/>
          <w:szCs w:val="24"/>
        </w:rPr>
      </w:pPr>
      <w:r>
        <w:rPr>
          <w:sz w:val="24"/>
          <w:szCs w:val="24"/>
        </w:rPr>
        <w:t>Images</w:t>
      </w:r>
    </w:p>
    <w:p w:rsidR="0098232A" w:rsidRPr="009F0083" w:rsidRDefault="0098232A" w:rsidP="0098232A">
      <w:pPr>
        <w:rPr>
          <w:b/>
          <w:color w:val="C0504D" w:themeColor="accent2"/>
          <w:sz w:val="24"/>
          <w:szCs w:val="24"/>
        </w:rPr>
      </w:pPr>
      <w:r w:rsidRPr="009F0083">
        <w:rPr>
          <w:b/>
          <w:color w:val="C0504D" w:themeColor="accent2"/>
          <w:sz w:val="24"/>
          <w:szCs w:val="24"/>
        </w:rPr>
        <w:t>Images</w:t>
      </w:r>
    </w:p>
    <w:p w:rsidR="00B96DC4" w:rsidRDefault="00040A1C" w:rsidP="0098232A">
      <w:pPr>
        <w:pStyle w:val="ListParagraph"/>
        <w:numPr>
          <w:ilvl w:val="0"/>
          <w:numId w:val="1"/>
        </w:numPr>
        <w:rPr>
          <w:sz w:val="24"/>
          <w:szCs w:val="24"/>
        </w:rPr>
      </w:pPr>
      <w:r>
        <w:rPr>
          <w:sz w:val="24"/>
          <w:szCs w:val="24"/>
        </w:rPr>
        <w:t>Try to g</w:t>
      </w:r>
      <w:r w:rsidR="00550C71" w:rsidRPr="00550C71">
        <w:rPr>
          <w:sz w:val="24"/>
          <w:szCs w:val="24"/>
        </w:rPr>
        <w:t>ather good quality imagery</w:t>
      </w:r>
      <w:r>
        <w:rPr>
          <w:sz w:val="24"/>
          <w:szCs w:val="24"/>
        </w:rPr>
        <w:t xml:space="preserve"> which represents all aspects of the department</w:t>
      </w:r>
      <w:r w:rsidR="00550C71">
        <w:rPr>
          <w:sz w:val="24"/>
          <w:szCs w:val="24"/>
        </w:rPr>
        <w:t xml:space="preserve">. A bank of around 40 images would be </w:t>
      </w:r>
      <w:r>
        <w:rPr>
          <w:sz w:val="24"/>
          <w:szCs w:val="24"/>
        </w:rPr>
        <w:t>ideal</w:t>
      </w:r>
      <w:r w:rsidR="00550C71">
        <w:rPr>
          <w:sz w:val="24"/>
          <w:szCs w:val="24"/>
        </w:rPr>
        <w:t xml:space="preserve">. If you </w:t>
      </w:r>
      <w:r w:rsidR="00A75D2A">
        <w:rPr>
          <w:sz w:val="24"/>
          <w:szCs w:val="24"/>
        </w:rPr>
        <w:t>do</w:t>
      </w:r>
      <w:r>
        <w:rPr>
          <w:sz w:val="24"/>
          <w:szCs w:val="24"/>
        </w:rPr>
        <w:t>n’t</w:t>
      </w:r>
      <w:r w:rsidR="00550C71">
        <w:rPr>
          <w:sz w:val="24"/>
          <w:szCs w:val="24"/>
        </w:rPr>
        <w:t xml:space="preserve"> have enough imagery then please identify potential photo opportunities</w:t>
      </w:r>
      <w:r>
        <w:rPr>
          <w:sz w:val="24"/>
          <w:szCs w:val="24"/>
        </w:rPr>
        <w:t xml:space="preserve"> and the web team will help you with this</w:t>
      </w:r>
      <w:r w:rsidR="00A75D2A">
        <w:rPr>
          <w:sz w:val="24"/>
          <w:szCs w:val="24"/>
        </w:rPr>
        <w:t>.</w:t>
      </w:r>
      <w:r w:rsidR="00E95DF9">
        <w:rPr>
          <w:sz w:val="24"/>
          <w:szCs w:val="24"/>
        </w:rPr>
        <w:t xml:space="preserve"> </w:t>
      </w:r>
    </w:p>
    <w:p w:rsidR="0098232A" w:rsidRPr="00550C71" w:rsidRDefault="00E95DF9" w:rsidP="0098232A">
      <w:pPr>
        <w:pStyle w:val="ListParagraph"/>
        <w:numPr>
          <w:ilvl w:val="0"/>
          <w:numId w:val="1"/>
        </w:numPr>
        <w:rPr>
          <w:sz w:val="24"/>
          <w:szCs w:val="24"/>
        </w:rPr>
      </w:pPr>
      <w:r>
        <w:rPr>
          <w:sz w:val="24"/>
          <w:szCs w:val="24"/>
        </w:rPr>
        <w:t>Images required will be of various sizes. It is best to provide the original source files so that they</w:t>
      </w:r>
      <w:r w:rsidR="001D4F38">
        <w:rPr>
          <w:sz w:val="24"/>
          <w:szCs w:val="24"/>
        </w:rPr>
        <w:t xml:space="preserve"> </w:t>
      </w:r>
      <w:r>
        <w:rPr>
          <w:sz w:val="24"/>
          <w:szCs w:val="24"/>
        </w:rPr>
        <w:t>can be re-sized appropriately.</w:t>
      </w:r>
    </w:p>
    <w:p w:rsidR="002158DE" w:rsidRPr="009F0083" w:rsidRDefault="00040A1C" w:rsidP="0098232A">
      <w:pPr>
        <w:rPr>
          <w:b/>
          <w:color w:val="C0504D" w:themeColor="accent2"/>
          <w:sz w:val="24"/>
          <w:szCs w:val="24"/>
        </w:rPr>
      </w:pPr>
      <w:r w:rsidRPr="009F0083">
        <w:rPr>
          <w:b/>
          <w:color w:val="C0504D" w:themeColor="accent2"/>
          <w:sz w:val="24"/>
          <w:szCs w:val="24"/>
        </w:rPr>
        <w:t>Existing c</w:t>
      </w:r>
      <w:r w:rsidR="002158DE" w:rsidRPr="009F0083">
        <w:rPr>
          <w:b/>
          <w:color w:val="C0504D" w:themeColor="accent2"/>
          <w:sz w:val="24"/>
          <w:szCs w:val="24"/>
        </w:rPr>
        <w:t>ontent which forms part of the larger site</w:t>
      </w:r>
      <w:r w:rsidR="00E42EAC" w:rsidRPr="009F0083">
        <w:rPr>
          <w:b/>
          <w:color w:val="C0504D" w:themeColor="accent2"/>
          <w:sz w:val="24"/>
          <w:szCs w:val="24"/>
        </w:rPr>
        <w:t xml:space="preserve"> and </w:t>
      </w:r>
      <w:r w:rsidR="00197F5A" w:rsidRPr="009F0083">
        <w:rPr>
          <w:b/>
          <w:color w:val="C0504D" w:themeColor="accent2"/>
          <w:sz w:val="24"/>
          <w:szCs w:val="24"/>
        </w:rPr>
        <w:t>will only require a link from</w:t>
      </w:r>
      <w:r w:rsidR="00E42EAC" w:rsidRPr="009F0083">
        <w:rPr>
          <w:b/>
          <w:color w:val="C0504D" w:themeColor="accent2"/>
          <w:sz w:val="24"/>
          <w:szCs w:val="24"/>
        </w:rPr>
        <w:t xml:space="preserve"> </w:t>
      </w:r>
      <w:r w:rsidR="005B7253" w:rsidRPr="009F0083">
        <w:rPr>
          <w:b/>
          <w:color w:val="C0504D" w:themeColor="accent2"/>
          <w:sz w:val="24"/>
          <w:szCs w:val="24"/>
        </w:rPr>
        <w:t>your department</w:t>
      </w:r>
      <w:r w:rsidR="00E42EAC" w:rsidRPr="009F0083">
        <w:rPr>
          <w:b/>
          <w:color w:val="C0504D" w:themeColor="accent2"/>
          <w:sz w:val="24"/>
          <w:szCs w:val="24"/>
        </w:rPr>
        <w:t xml:space="preserve"> homepage</w:t>
      </w:r>
      <w:r w:rsidRPr="009F0083">
        <w:rPr>
          <w:b/>
          <w:color w:val="C0504D" w:themeColor="accent2"/>
          <w:sz w:val="24"/>
          <w:szCs w:val="24"/>
        </w:rPr>
        <w:t>:</w:t>
      </w:r>
    </w:p>
    <w:p w:rsidR="002158DE" w:rsidRDefault="002158DE" w:rsidP="002158DE">
      <w:pPr>
        <w:pStyle w:val="ListParagraph"/>
        <w:numPr>
          <w:ilvl w:val="0"/>
          <w:numId w:val="2"/>
        </w:numPr>
        <w:rPr>
          <w:sz w:val="24"/>
          <w:szCs w:val="24"/>
        </w:rPr>
      </w:pPr>
      <w:r w:rsidRPr="002158DE">
        <w:rPr>
          <w:sz w:val="24"/>
          <w:szCs w:val="24"/>
        </w:rPr>
        <w:t>All course</w:t>
      </w:r>
      <w:r w:rsidR="00040A1C">
        <w:rPr>
          <w:sz w:val="24"/>
          <w:szCs w:val="24"/>
        </w:rPr>
        <w:t xml:space="preserve"> pages</w:t>
      </w:r>
    </w:p>
    <w:p w:rsidR="002158DE" w:rsidRDefault="002158DE" w:rsidP="002158DE">
      <w:pPr>
        <w:pStyle w:val="ListParagraph"/>
        <w:numPr>
          <w:ilvl w:val="0"/>
          <w:numId w:val="2"/>
        </w:numPr>
        <w:rPr>
          <w:sz w:val="24"/>
          <w:szCs w:val="24"/>
        </w:rPr>
      </w:pPr>
      <w:r>
        <w:rPr>
          <w:sz w:val="24"/>
          <w:szCs w:val="24"/>
        </w:rPr>
        <w:t>All staff profiles</w:t>
      </w:r>
    </w:p>
    <w:p w:rsidR="002158DE" w:rsidRDefault="00DF03A8" w:rsidP="002158DE">
      <w:pPr>
        <w:pStyle w:val="ListParagraph"/>
        <w:numPr>
          <w:ilvl w:val="0"/>
          <w:numId w:val="2"/>
        </w:numPr>
        <w:rPr>
          <w:sz w:val="24"/>
          <w:szCs w:val="24"/>
        </w:rPr>
      </w:pPr>
      <w:r>
        <w:rPr>
          <w:sz w:val="24"/>
          <w:szCs w:val="24"/>
        </w:rPr>
        <w:t>International students</w:t>
      </w:r>
    </w:p>
    <w:p w:rsidR="002158DE" w:rsidRDefault="002158DE" w:rsidP="002158DE">
      <w:pPr>
        <w:pStyle w:val="ListParagraph"/>
        <w:numPr>
          <w:ilvl w:val="0"/>
          <w:numId w:val="2"/>
        </w:numPr>
        <w:rPr>
          <w:sz w:val="24"/>
          <w:szCs w:val="24"/>
        </w:rPr>
      </w:pPr>
      <w:r>
        <w:rPr>
          <w:sz w:val="24"/>
          <w:szCs w:val="24"/>
        </w:rPr>
        <w:t xml:space="preserve">Student </w:t>
      </w:r>
      <w:r w:rsidR="0036680D">
        <w:rPr>
          <w:sz w:val="24"/>
          <w:szCs w:val="24"/>
        </w:rPr>
        <w:t>e</w:t>
      </w:r>
      <w:r>
        <w:rPr>
          <w:sz w:val="24"/>
          <w:szCs w:val="24"/>
        </w:rPr>
        <w:t xml:space="preserve">xperience </w:t>
      </w:r>
      <w:r w:rsidR="0036680D">
        <w:rPr>
          <w:sz w:val="24"/>
          <w:szCs w:val="24"/>
        </w:rPr>
        <w:t>specific to the University as a whole</w:t>
      </w:r>
    </w:p>
    <w:p w:rsidR="00257607" w:rsidRDefault="00257607" w:rsidP="003A139B">
      <w:pPr>
        <w:pStyle w:val="ListParagraph"/>
        <w:numPr>
          <w:ilvl w:val="0"/>
          <w:numId w:val="2"/>
        </w:numPr>
        <w:rPr>
          <w:sz w:val="24"/>
          <w:szCs w:val="24"/>
        </w:rPr>
      </w:pPr>
      <w:r w:rsidRPr="00257607">
        <w:rPr>
          <w:sz w:val="24"/>
          <w:szCs w:val="24"/>
        </w:rPr>
        <w:t>Research Themes</w:t>
      </w:r>
    </w:p>
    <w:p w:rsidR="00DF03A8" w:rsidRPr="00257607" w:rsidRDefault="00DF03A8" w:rsidP="003A139B">
      <w:pPr>
        <w:pStyle w:val="ListParagraph"/>
        <w:numPr>
          <w:ilvl w:val="0"/>
          <w:numId w:val="2"/>
        </w:numPr>
        <w:rPr>
          <w:sz w:val="24"/>
          <w:szCs w:val="24"/>
        </w:rPr>
      </w:pPr>
      <w:r>
        <w:rPr>
          <w:sz w:val="24"/>
          <w:szCs w:val="24"/>
        </w:rPr>
        <w:t>Centres/Institutes</w:t>
      </w:r>
    </w:p>
    <w:p w:rsidR="0036680D" w:rsidRDefault="00840794" w:rsidP="0098232A">
      <w:pPr>
        <w:rPr>
          <w:sz w:val="24"/>
          <w:szCs w:val="24"/>
        </w:rPr>
      </w:pPr>
      <w:r w:rsidRPr="009F0083">
        <w:rPr>
          <w:b/>
          <w:color w:val="C0504D" w:themeColor="accent2"/>
          <w:sz w:val="24"/>
          <w:szCs w:val="24"/>
        </w:rPr>
        <w:t>Timing</w:t>
      </w:r>
      <w:r w:rsidR="00EB134B">
        <w:rPr>
          <w:b/>
          <w:color w:val="C0504D" w:themeColor="accent2"/>
          <w:sz w:val="24"/>
          <w:szCs w:val="24"/>
        </w:rPr>
        <w:br/>
      </w:r>
      <w:r w:rsidR="00C07B24">
        <w:rPr>
          <w:sz w:val="24"/>
          <w:szCs w:val="24"/>
        </w:rPr>
        <w:t>Together we’</w:t>
      </w:r>
      <w:r w:rsidR="006475E6">
        <w:rPr>
          <w:sz w:val="24"/>
          <w:szCs w:val="24"/>
        </w:rPr>
        <w:t>ll agree</w:t>
      </w:r>
      <w:r w:rsidR="0036680D">
        <w:rPr>
          <w:sz w:val="24"/>
          <w:szCs w:val="24"/>
        </w:rPr>
        <w:t xml:space="preserve"> a timetable/project plan for </w:t>
      </w:r>
      <w:r w:rsidR="006475E6">
        <w:rPr>
          <w:sz w:val="24"/>
          <w:szCs w:val="24"/>
        </w:rPr>
        <w:t>your</w:t>
      </w:r>
      <w:r w:rsidR="0036680D">
        <w:rPr>
          <w:sz w:val="24"/>
          <w:szCs w:val="24"/>
        </w:rPr>
        <w:t xml:space="preserve"> sprint. This will detail the time you will spend working with the web team and when you will be working within the department team.</w:t>
      </w:r>
    </w:p>
    <w:p w:rsidR="0036680D" w:rsidRDefault="0036680D" w:rsidP="0098232A">
      <w:pPr>
        <w:rPr>
          <w:sz w:val="24"/>
          <w:szCs w:val="24"/>
        </w:rPr>
      </w:pPr>
      <w:r>
        <w:rPr>
          <w:sz w:val="24"/>
          <w:szCs w:val="24"/>
        </w:rPr>
        <w:lastRenderedPageBreak/>
        <w:t>You must ensure that each member of the core team are able to dedicate themselves to the time allocated otherwise there could be delays in launching your pages onto the live site.</w:t>
      </w:r>
    </w:p>
    <w:p w:rsidR="0036680D" w:rsidRPr="0098232A" w:rsidRDefault="002B44A4" w:rsidP="0098232A">
      <w:pPr>
        <w:rPr>
          <w:sz w:val="24"/>
          <w:szCs w:val="24"/>
        </w:rPr>
      </w:pPr>
      <w:r w:rsidRPr="009F0083">
        <w:rPr>
          <w:b/>
          <w:color w:val="C0504D" w:themeColor="accent2"/>
          <w:sz w:val="24"/>
          <w:szCs w:val="24"/>
        </w:rPr>
        <w:t>Communication</w:t>
      </w:r>
      <w:r w:rsidR="00257607">
        <w:rPr>
          <w:b/>
          <w:sz w:val="24"/>
          <w:szCs w:val="24"/>
        </w:rPr>
        <w:br/>
      </w:r>
      <w:r w:rsidR="0036680D">
        <w:rPr>
          <w:sz w:val="24"/>
          <w:szCs w:val="24"/>
        </w:rPr>
        <w:t>It’</w:t>
      </w:r>
      <w:bookmarkStart w:id="0" w:name="_GoBack"/>
      <w:bookmarkEnd w:id="0"/>
      <w:r w:rsidR="0036680D">
        <w:rPr>
          <w:sz w:val="24"/>
          <w:szCs w:val="24"/>
        </w:rPr>
        <w:t>s important to let your whole department know about the timing of your department sprint. You may need to contact some of them during the sprint for content or expertise provision so it’s good practice to let them know about this in advance.</w:t>
      </w:r>
    </w:p>
    <w:sectPr w:rsidR="0036680D" w:rsidRPr="00982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2857"/>
    <w:multiLevelType w:val="hybridMultilevel"/>
    <w:tmpl w:val="930C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B6F83"/>
    <w:multiLevelType w:val="hybridMultilevel"/>
    <w:tmpl w:val="CBA0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E75C01"/>
    <w:multiLevelType w:val="hybridMultilevel"/>
    <w:tmpl w:val="CA969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2A"/>
    <w:rsid w:val="00040A1C"/>
    <w:rsid w:val="000706AE"/>
    <w:rsid w:val="000F60F4"/>
    <w:rsid w:val="00100233"/>
    <w:rsid w:val="00134D50"/>
    <w:rsid w:val="00135B18"/>
    <w:rsid w:val="0013661C"/>
    <w:rsid w:val="001742B1"/>
    <w:rsid w:val="00191D5E"/>
    <w:rsid w:val="00197F5A"/>
    <w:rsid w:val="001D4F38"/>
    <w:rsid w:val="002158DE"/>
    <w:rsid w:val="002271BC"/>
    <w:rsid w:val="00236491"/>
    <w:rsid w:val="002436C1"/>
    <w:rsid w:val="00245D8F"/>
    <w:rsid w:val="00257607"/>
    <w:rsid w:val="002B42DB"/>
    <w:rsid w:val="002B44A4"/>
    <w:rsid w:val="002F6EAC"/>
    <w:rsid w:val="0036680D"/>
    <w:rsid w:val="00393DDA"/>
    <w:rsid w:val="003D537A"/>
    <w:rsid w:val="003F49AC"/>
    <w:rsid w:val="00411FA5"/>
    <w:rsid w:val="004F5F38"/>
    <w:rsid w:val="00550C71"/>
    <w:rsid w:val="00552EEE"/>
    <w:rsid w:val="00563922"/>
    <w:rsid w:val="005873DE"/>
    <w:rsid w:val="005B7253"/>
    <w:rsid w:val="006136E6"/>
    <w:rsid w:val="006475E6"/>
    <w:rsid w:val="0065609C"/>
    <w:rsid w:val="00660C1B"/>
    <w:rsid w:val="00693D46"/>
    <w:rsid w:val="006A3FAE"/>
    <w:rsid w:val="00734C3B"/>
    <w:rsid w:val="007F4260"/>
    <w:rsid w:val="007F6FF5"/>
    <w:rsid w:val="00840794"/>
    <w:rsid w:val="0088432A"/>
    <w:rsid w:val="008C6E45"/>
    <w:rsid w:val="00912635"/>
    <w:rsid w:val="00925830"/>
    <w:rsid w:val="0098232A"/>
    <w:rsid w:val="009F0083"/>
    <w:rsid w:val="00A02132"/>
    <w:rsid w:val="00A308F2"/>
    <w:rsid w:val="00A75D2A"/>
    <w:rsid w:val="00AF7E8D"/>
    <w:rsid w:val="00B60BBA"/>
    <w:rsid w:val="00B679AD"/>
    <w:rsid w:val="00B96DC4"/>
    <w:rsid w:val="00BA4F88"/>
    <w:rsid w:val="00BC66BD"/>
    <w:rsid w:val="00BD5B95"/>
    <w:rsid w:val="00C07B24"/>
    <w:rsid w:val="00C366CB"/>
    <w:rsid w:val="00C91DC1"/>
    <w:rsid w:val="00CC763B"/>
    <w:rsid w:val="00CE6B0B"/>
    <w:rsid w:val="00D12F20"/>
    <w:rsid w:val="00D15A06"/>
    <w:rsid w:val="00D54E9E"/>
    <w:rsid w:val="00DA1566"/>
    <w:rsid w:val="00DF03A8"/>
    <w:rsid w:val="00E3729D"/>
    <w:rsid w:val="00E42EAC"/>
    <w:rsid w:val="00E90FDA"/>
    <w:rsid w:val="00E95DF9"/>
    <w:rsid w:val="00EB134B"/>
    <w:rsid w:val="00EC2EFD"/>
    <w:rsid w:val="00F21835"/>
    <w:rsid w:val="00F4348E"/>
    <w:rsid w:val="00FE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30085-4013-457A-B159-8BE71E5A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2A"/>
    <w:pPr>
      <w:ind w:left="720"/>
      <w:contextualSpacing/>
    </w:pPr>
  </w:style>
  <w:style w:type="character" w:styleId="Hyperlink">
    <w:name w:val="Hyperlink"/>
    <w:basedOn w:val="DefaultParagraphFont"/>
    <w:uiPriority w:val="99"/>
    <w:unhideWhenUsed/>
    <w:rsid w:val="0098232A"/>
    <w:rPr>
      <w:color w:val="0000FF" w:themeColor="hyperlink"/>
      <w:u w:val="single"/>
    </w:rPr>
  </w:style>
  <w:style w:type="paragraph" w:styleId="BalloonText">
    <w:name w:val="Balloon Text"/>
    <w:basedOn w:val="Normal"/>
    <w:link w:val="BalloonTextChar"/>
    <w:uiPriority w:val="99"/>
    <w:semiHidden/>
    <w:unhideWhenUsed/>
    <w:rsid w:val="00393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DA"/>
    <w:rPr>
      <w:rFonts w:ascii="Segoe UI" w:hAnsi="Segoe UI" w:cs="Segoe UI"/>
      <w:sz w:val="18"/>
      <w:szCs w:val="18"/>
    </w:rPr>
  </w:style>
  <w:style w:type="character" w:styleId="FollowedHyperlink">
    <w:name w:val="FollowedHyperlink"/>
    <w:basedOn w:val="DefaultParagraphFont"/>
    <w:uiPriority w:val="99"/>
    <w:semiHidden/>
    <w:unhideWhenUsed/>
    <w:rsid w:val="00E95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ta-og.cc.strath.ac.uk/comingsoon/department/biomedicalengin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Lucy Andrew</cp:lastModifiedBy>
  <cp:revision>3</cp:revision>
  <dcterms:created xsi:type="dcterms:W3CDTF">2015-01-13T14:43:00Z</dcterms:created>
  <dcterms:modified xsi:type="dcterms:W3CDTF">2015-01-15T09:29:00Z</dcterms:modified>
</cp:coreProperties>
</file>